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1229" w:rsidRDefault="00701229" w:rsidP="00701229">
      <w:pPr>
        <w:spacing w:line="560" w:lineRule="exact"/>
        <w:jc w:val="center"/>
        <w:rPr>
          <w:rFonts w:ascii="ＭＳ ゴシック" w:eastAsia="ＭＳ ゴシック" w:hAnsi="ＭＳ ゴシック"/>
          <w:sz w:val="56"/>
          <w:szCs w:val="56"/>
        </w:rPr>
      </w:pPr>
    </w:p>
    <w:p w:rsidR="00E4070C" w:rsidRDefault="00E4070C" w:rsidP="00701229">
      <w:pPr>
        <w:spacing w:line="560" w:lineRule="exact"/>
        <w:jc w:val="center"/>
        <w:rPr>
          <w:rFonts w:ascii="ＭＳ ゴシック" w:eastAsia="ＭＳ ゴシック" w:hAnsi="ＭＳ ゴシック"/>
          <w:sz w:val="56"/>
          <w:szCs w:val="56"/>
        </w:rPr>
      </w:pPr>
    </w:p>
    <w:p w:rsidR="00E4070C" w:rsidRDefault="00E4070C" w:rsidP="00701229">
      <w:pPr>
        <w:spacing w:line="560" w:lineRule="exact"/>
        <w:jc w:val="center"/>
        <w:rPr>
          <w:rFonts w:ascii="ＭＳ ゴシック" w:eastAsia="ＭＳ ゴシック" w:hAnsi="ＭＳ ゴシック"/>
          <w:sz w:val="56"/>
          <w:szCs w:val="56"/>
        </w:rPr>
      </w:pPr>
    </w:p>
    <w:p w:rsidR="00701229" w:rsidRPr="00203FA9" w:rsidRDefault="00701229" w:rsidP="008B7113">
      <w:pPr>
        <w:spacing w:line="720" w:lineRule="exact"/>
        <w:rPr>
          <w:rFonts w:ascii="ＭＳ ゴシック" w:eastAsia="ＭＳ ゴシック" w:hAnsi="ＭＳ ゴシック"/>
          <w:sz w:val="56"/>
          <w:szCs w:val="56"/>
        </w:rPr>
      </w:pPr>
      <w:r w:rsidRPr="00874260">
        <w:rPr>
          <w:rFonts w:ascii="ＭＳ ゴシック" w:eastAsia="ＭＳ ゴシック" w:hAnsi="ＭＳ ゴシック" w:hint="eastAsia"/>
          <w:w w:val="83"/>
          <w:kern w:val="0"/>
          <w:sz w:val="56"/>
          <w:szCs w:val="56"/>
          <w:fitText w:val="8400" w:id="1699432706"/>
        </w:rPr>
        <w:t>南部町統合庁舎建設基本・実施設計業</w:t>
      </w:r>
      <w:r w:rsidRPr="00874260">
        <w:rPr>
          <w:rFonts w:ascii="ＭＳ ゴシック" w:eastAsia="ＭＳ ゴシック" w:hAnsi="ＭＳ ゴシック" w:hint="eastAsia"/>
          <w:spacing w:val="26"/>
          <w:w w:val="83"/>
          <w:kern w:val="0"/>
          <w:sz w:val="56"/>
          <w:szCs w:val="56"/>
          <w:fitText w:val="8400" w:id="1699432706"/>
        </w:rPr>
        <w:t>務</w:t>
      </w:r>
    </w:p>
    <w:p w:rsidR="00701229" w:rsidRDefault="00701229" w:rsidP="00874260">
      <w:pPr>
        <w:spacing w:line="720" w:lineRule="exact"/>
        <w:jc w:val="left"/>
        <w:rPr>
          <w:rFonts w:ascii="ＭＳ ゴシック" w:eastAsia="ＭＳ ゴシック" w:hAnsi="ＭＳ ゴシック"/>
          <w:kern w:val="0"/>
          <w:sz w:val="56"/>
          <w:szCs w:val="56"/>
        </w:rPr>
      </w:pPr>
      <w:r w:rsidRPr="00874260">
        <w:rPr>
          <w:rFonts w:ascii="ＭＳ ゴシック" w:eastAsia="ＭＳ ゴシック" w:hAnsi="ＭＳ ゴシック" w:hint="eastAsia"/>
          <w:spacing w:val="4"/>
          <w:w w:val="93"/>
          <w:kern w:val="0"/>
          <w:sz w:val="56"/>
          <w:szCs w:val="56"/>
          <w:fitText w:val="8400" w:id="1699432707"/>
        </w:rPr>
        <w:t>公募型プロポーザル</w:t>
      </w:r>
      <w:r w:rsidR="00874260" w:rsidRPr="00874260">
        <w:rPr>
          <w:rFonts w:ascii="ＭＳ ゴシック" w:eastAsia="ＭＳ ゴシック" w:hAnsi="ＭＳ ゴシック" w:hint="eastAsia"/>
          <w:spacing w:val="4"/>
          <w:w w:val="93"/>
          <w:kern w:val="0"/>
          <w:sz w:val="56"/>
          <w:szCs w:val="56"/>
          <w:fitText w:val="8400" w:id="1699432707"/>
        </w:rPr>
        <w:t>提出書類</w:t>
      </w:r>
      <w:r w:rsidRPr="00874260">
        <w:rPr>
          <w:rFonts w:ascii="ＭＳ ゴシック" w:eastAsia="ＭＳ ゴシック" w:hAnsi="ＭＳ ゴシック" w:hint="eastAsia"/>
          <w:spacing w:val="4"/>
          <w:w w:val="93"/>
          <w:kern w:val="0"/>
          <w:sz w:val="56"/>
          <w:szCs w:val="56"/>
          <w:fitText w:val="8400" w:id="1699432707"/>
        </w:rPr>
        <w:t>様式</w:t>
      </w:r>
      <w:r w:rsidRPr="00874260">
        <w:rPr>
          <w:rFonts w:ascii="ＭＳ ゴシック" w:eastAsia="ＭＳ ゴシック" w:hAnsi="ＭＳ ゴシック" w:hint="eastAsia"/>
          <w:spacing w:val="-24"/>
          <w:w w:val="93"/>
          <w:kern w:val="0"/>
          <w:sz w:val="56"/>
          <w:szCs w:val="56"/>
          <w:fitText w:val="8400" w:id="1699432707"/>
        </w:rPr>
        <w:t>集</w:t>
      </w:r>
    </w:p>
    <w:p w:rsidR="00E4070C" w:rsidRDefault="00E4070C" w:rsidP="00874260">
      <w:pPr>
        <w:spacing w:line="720" w:lineRule="exact"/>
        <w:jc w:val="left"/>
        <w:rPr>
          <w:rFonts w:ascii="ＭＳ ゴシック" w:eastAsia="ＭＳ ゴシック" w:hAnsi="ＭＳ ゴシック"/>
          <w:kern w:val="0"/>
          <w:sz w:val="48"/>
          <w:szCs w:val="48"/>
        </w:rPr>
      </w:pPr>
    </w:p>
    <w:p w:rsidR="00E4070C" w:rsidRPr="00874260" w:rsidRDefault="00E4070C" w:rsidP="00874260">
      <w:pPr>
        <w:spacing w:line="720" w:lineRule="exact"/>
        <w:jc w:val="left"/>
        <w:rPr>
          <w:rFonts w:ascii="ＭＳ ゴシック" w:eastAsia="ＭＳ ゴシック" w:hAnsi="ＭＳ ゴシック"/>
          <w:kern w:val="0"/>
          <w:sz w:val="48"/>
          <w:szCs w:val="48"/>
        </w:rPr>
      </w:pPr>
    </w:p>
    <w:p w:rsidR="00874260" w:rsidRPr="00CA26B4" w:rsidRDefault="00E4070C" w:rsidP="00CA26B4">
      <w:pPr>
        <w:tabs>
          <w:tab w:val="left" w:pos="1665"/>
        </w:tabs>
        <w:spacing w:line="360" w:lineRule="auto"/>
        <w:ind w:leftChars="200" w:left="420"/>
        <w:jc w:val="left"/>
        <w:rPr>
          <w:rFonts w:ascii="ＭＳ ゴシック" w:eastAsia="ＭＳ ゴシック" w:hAnsi="ＭＳ ゴシック"/>
          <w:kern w:val="0"/>
          <w:sz w:val="24"/>
          <w:szCs w:val="48"/>
        </w:rPr>
      </w:pPr>
      <w:r w:rsidRPr="00CA26B4">
        <w:rPr>
          <w:rFonts w:ascii="ＭＳ ゴシック" w:eastAsia="ＭＳ ゴシック" w:hAnsi="ＭＳ ゴシック"/>
          <w:kern w:val="0"/>
          <w:sz w:val="24"/>
          <w:szCs w:val="48"/>
        </w:rPr>
        <w:t>様式１</w:t>
      </w:r>
      <w:r w:rsidR="00CA26B4" w:rsidRPr="00CA26B4">
        <w:rPr>
          <w:rFonts w:ascii="ＭＳ ゴシック" w:eastAsia="ＭＳ ゴシック" w:hAnsi="ＭＳ ゴシック"/>
          <w:kern w:val="0"/>
          <w:sz w:val="24"/>
          <w:szCs w:val="48"/>
        </w:rPr>
        <w:tab/>
      </w:r>
      <w:r w:rsidR="00CA26B4" w:rsidRPr="00CA26B4">
        <w:rPr>
          <w:rFonts w:ascii="ＭＳ ゴシック" w:eastAsia="ＭＳ ゴシック" w:hAnsi="ＭＳ ゴシック" w:hint="eastAsia"/>
          <w:kern w:val="0"/>
          <w:sz w:val="24"/>
          <w:szCs w:val="48"/>
        </w:rPr>
        <w:t>参加表明書</w:t>
      </w:r>
    </w:p>
    <w:p w:rsidR="00E4070C" w:rsidRPr="00CA26B4" w:rsidRDefault="00E4070C" w:rsidP="00CA26B4">
      <w:pPr>
        <w:tabs>
          <w:tab w:val="left" w:pos="1665"/>
        </w:tabs>
        <w:spacing w:line="360" w:lineRule="auto"/>
        <w:ind w:leftChars="200" w:left="420"/>
        <w:jc w:val="left"/>
        <w:rPr>
          <w:rFonts w:ascii="ＭＳ ゴシック" w:eastAsia="ＭＳ ゴシック" w:hAnsi="ＭＳ ゴシック"/>
          <w:kern w:val="0"/>
          <w:sz w:val="24"/>
          <w:szCs w:val="48"/>
        </w:rPr>
      </w:pPr>
      <w:r w:rsidRPr="00CA26B4">
        <w:rPr>
          <w:rFonts w:ascii="ＭＳ ゴシック" w:eastAsia="ＭＳ ゴシック" w:hAnsi="ＭＳ ゴシック"/>
          <w:kern w:val="0"/>
          <w:sz w:val="24"/>
          <w:szCs w:val="48"/>
        </w:rPr>
        <w:t>様式２</w:t>
      </w:r>
      <w:r w:rsidR="00CA26B4" w:rsidRPr="00CA26B4">
        <w:rPr>
          <w:rFonts w:ascii="ＭＳ ゴシック" w:eastAsia="ＭＳ ゴシック" w:hAnsi="ＭＳ ゴシック"/>
          <w:kern w:val="0"/>
          <w:sz w:val="24"/>
          <w:szCs w:val="48"/>
        </w:rPr>
        <w:tab/>
      </w:r>
      <w:r w:rsidR="00CA26B4" w:rsidRPr="00CA26B4">
        <w:rPr>
          <w:rFonts w:ascii="ＭＳ ゴシック" w:eastAsia="ＭＳ ゴシック" w:hAnsi="ＭＳ ゴシック" w:hint="eastAsia"/>
          <w:kern w:val="0"/>
          <w:sz w:val="24"/>
          <w:szCs w:val="48"/>
        </w:rPr>
        <w:t>管理技術者の経歴等</w:t>
      </w:r>
    </w:p>
    <w:p w:rsidR="00E4070C" w:rsidRPr="00CA26B4" w:rsidRDefault="00E4070C" w:rsidP="00CA26B4">
      <w:pPr>
        <w:tabs>
          <w:tab w:val="left" w:pos="1650"/>
        </w:tabs>
        <w:spacing w:line="360" w:lineRule="auto"/>
        <w:ind w:leftChars="200" w:left="420"/>
        <w:jc w:val="left"/>
        <w:rPr>
          <w:rFonts w:ascii="ＭＳ ゴシック" w:eastAsia="ＭＳ ゴシック" w:hAnsi="ＭＳ ゴシック"/>
          <w:kern w:val="0"/>
          <w:sz w:val="24"/>
          <w:szCs w:val="48"/>
        </w:rPr>
      </w:pPr>
      <w:r w:rsidRPr="00CA26B4">
        <w:rPr>
          <w:rFonts w:ascii="ＭＳ ゴシック" w:eastAsia="ＭＳ ゴシック" w:hAnsi="ＭＳ ゴシック"/>
          <w:kern w:val="0"/>
          <w:sz w:val="24"/>
          <w:szCs w:val="48"/>
        </w:rPr>
        <w:t>様式３</w:t>
      </w:r>
      <w:r w:rsidR="00CA26B4" w:rsidRPr="00CA26B4">
        <w:rPr>
          <w:rFonts w:ascii="ＭＳ ゴシック" w:eastAsia="ＭＳ ゴシック" w:hAnsi="ＭＳ ゴシック"/>
          <w:kern w:val="0"/>
          <w:sz w:val="24"/>
          <w:szCs w:val="48"/>
        </w:rPr>
        <w:tab/>
      </w:r>
      <w:r w:rsidR="00CA26B4" w:rsidRPr="00CA26B4">
        <w:rPr>
          <w:rFonts w:ascii="ＭＳ ゴシック" w:eastAsia="ＭＳ ゴシック" w:hAnsi="ＭＳ ゴシック" w:hint="eastAsia"/>
          <w:kern w:val="0"/>
          <w:sz w:val="24"/>
          <w:szCs w:val="48"/>
        </w:rPr>
        <w:t>各主任技術者の経歴等</w:t>
      </w:r>
    </w:p>
    <w:p w:rsidR="00874260" w:rsidRPr="00CA26B4" w:rsidRDefault="00E4070C" w:rsidP="00CA26B4">
      <w:pPr>
        <w:tabs>
          <w:tab w:val="left" w:pos="1650"/>
        </w:tabs>
        <w:spacing w:line="360" w:lineRule="auto"/>
        <w:ind w:leftChars="200" w:left="420"/>
        <w:jc w:val="left"/>
        <w:rPr>
          <w:rFonts w:ascii="ＭＳ ゴシック" w:eastAsia="ＭＳ ゴシック" w:hAnsi="ＭＳ ゴシック"/>
          <w:kern w:val="0"/>
          <w:sz w:val="24"/>
          <w:szCs w:val="48"/>
        </w:rPr>
      </w:pPr>
      <w:r w:rsidRPr="00CA26B4">
        <w:rPr>
          <w:rFonts w:ascii="ＭＳ ゴシック" w:eastAsia="ＭＳ ゴシック" w:hAnsi="ＭＳ ゴシック" w:hint="eastAsia"/>
          <w:kern w:val="0"/>
          <w:sz w:val="24"/>
          <w:szCs w:val="48"/>
        </w:rPr>
        <w:t>様式４</w:t>
      </w:r>
      <w:r w:rsidR="00CA26B4" w:rsidRPr="00CA26B4">
        <w:rPr>
          <w:rFonts w:ascii="ＭＳ ゴシック" w:eastAsia="ＭＳ ゴシック" w:hAnsi="ＭＳ ゴシック"/>
          <w:kern w:val="0"/>
          <w:sz w:val="24"/>
          <w:szCs w:val="48"/>
        </w:rPr>
        <w:tab/>
      </w:r>
      <w:r w:rsidR="00CA26B4" w:rsidRPr="00CA26B4">
        <w:rPr>
          <w:rFonts w:ascii="ＭＳ ゴシック" w:eastAsia="ＭＳ ゴシック" w:hAnsi="ＭＳ ゴシック" w:hint="eastAsia"/>
          <w:kern w:val="0"/>
          <w:sz w:val="24"/>
          <w:szCs w:val="48"/>
        </w:rPr>
        <w:t>協力事務所の名称等</w:t>
      </w:r>
    </w:p>
    <w:p w:rsidR="00874260" w:rsidRPr="00CA26B4" w:rsidRDefault="00E4070C" w:rsidP="00CA26B4">
      <w:pPr>
        <w:tabs>
          <w:tab w:val="left" w:pos="1650"/>
        </w:tabs>
        <w:spacing w:line="360" w:lineRule="auto"/>
        <w:ind w:leftChars="200" w:left="420"/>
        <w:jc w:val="left"/>
        <w:rPr>
          <w:rFonts w:ascii="ＭＳ ゴシック" w:eastAsia="ＭＳ ゴシック" w:hAnsi="ＭＳ ゴシック"/>
          <w:kern w:val="0"/>
          <w:sz w:val="24"/>
          <w:szCs w:val="48"/>
        </w:rPr>
      </w:pPr>
      <w:r w:rsidRPr="00CA26B4">
        <w:rPr>
          <w:rFonts w:ascii="ＭＳ ゴシック" w:eastAsia="ＭＳ ゴシック" w:hAnsi="ＭＳ ゴシック"/>
          <w:kern w:val="0"/>
          <w:sz w:val="24"/>
          <w:szCs w:val="48"/>
        </w:rPr>
        <w:t>様式５</w:t>
      </w:r>
      <w:r w:rsidR="00CA26B4" w:rsidRPr="00CA26B4">
        <w:rPr>
          <w:rFonts w:ascii="ＭＳ ゴシック" w:eastAsia="ＭＳ ゴシック" w:hAnsi="ＭＳ ゴシック"/>
          <w:kern w:val="0"/>
          <w:sz w:val="24"/>
          <w:szCs w:val="48"/>
        </w:rPr>
        <w:tab/>
      </w:r>
      <w:r w:rsidR="00CA26B4" w:rsidRPr="00CA26B4">
        <w:rPr>
          <w:rFonts w:ascii="ＭＳ ゴシック" w:eastAsia="ＭＳ ゴシック" w:hAnsi="ＭＳ ゴシック" w:hint="eastAsia"/>
          <w:kern w:val="0"/>
          <w:sz w:val="24"/>
          <w:szCs w:val="48"/>
        </w:rPr>
        <w:t>新たに分担業務分野を追加する場合の主任担当技術者等</w:t>
      </w:r>
    </w:p>
    <w:p w:rsidR="00E4070C" w:rsidRPr="00CA26B4" w:rsidRDefault="00E4070C" w:rsidP="00CA26B4">
      <w:pPr>
        <w:tabs>
          <w:tab w:val="left" w:pos="1650"/>
        </w:tabs>
        <w:spacing w:line="360" w:lineRule="auto"/>
        <w:ind w:leftChars="200" w:left="420"/>
        <w:jc w:val="left"/>
        <w:rPr>
          <w:rFonts w:ascii="ＭＳ ゴシック" w:eastAsia="ＭＳ ゴシック" w:hAnsi="ＭＳ ゴシック"/>
          <w:kern w:val="0"/>
          <w:sz w:val="24"/>
          <w:szCs w:val="48"/>
        </w:rPr>
      </w:pPr>
      <w:r w:rsidRPr="00CA26B4">
        <w:rPr>
          <w:rFonts w:ascii="ＭＳ ゴシック" w:eastAsia="ＭＳ ゴシック" w:hAnsi="ＭＳ ゴシック"/>
          <w:kern w:val="0"/>
          <w:sz w:val="24"/>
          <w:szCs w:val="48"/>
        </w:rPr>
        <w:t>様式６</w:t>
      </w:r>
      <w:r w:rsidR="00CA26B4" w:rsidRPr="00CA26B4">
        <w:rPr>
          <w:rFonts w:ascii="ＭＳ ゴシック" w:eastAsia="ＭＳ ゴシック" w:hAnsi="ＭＳ ゴシック"/>
          <w:kern w:val="0"/>
          <w:sz w:val="24"/>
          <w:szCs w:val="48"/>
        </w:rPr>
        <w:tab/>
      </w:r>
      <w:r w:rsidR="00CA26B4" w:rsidRPr="00CA26B4">
        <w:rPr>
          <w:rFonts w:ascii="ＭＳ ゴシック" w:eastAsia="ＭＳ ゴシック" w:hAnsi="ＭＳ ゴシック" w:hint="eastAsia"/>
          <w:kern w:val="0"/>
          <w:sz w:val="24"/>
          <w:szCs w:val="48"/>
        </w:rPr>
        <w:t>技術提案書</w:t>
      </w:r>
    </w:p>
    <w:p w:rsidR="00E4070C" w:rsidRPr="00CA26B4" w:rsidRDefault="00E4070C" w:rsidP="00CA26B4">
      <w:pPr>
        <w:tabs>
          <w:tab w:val="left" w:pos="1650"/>
        </w:tabs>
        <w:spacing w:line="360" w:lineRule="auto"/>
        <w:ind w:leftChars="200" w:left="420"/>
        <w:jc w:val="left"/>
        <w:rPr>
          <w:rFonts w:ascii="ＭＳ ゴシック" w:eastAsia="ＭＳ ゴシック" w:hAnsi="ＭＳ ゴシック"/>
          <w:kern w:val="0"/>
          <w:sz w:val="24"/>
          <w:szCs w:val="48"/>
        </w:rPr>
      </w:pPr>
      <w:r w:rsidRPr="00CA26B4">
        <w:rPr>
          <w:rFonts w:ascii="ＭＳ ゴシック" w:eastAsia="ＭＳ ゴシック" w:hAnsi="ＭＳ ゴシック" w:hint="eastAsia"/>
          <w:kern w:val="0"/>
          <w:sz w:val="24"/>
          <w:szCs w:val="48"/>
        </w:rPr>
        <w:t>様式７</w:t>
      </w:r>
      <w:r w:rsidR="00CA26B4" w:rsidRPr="00CA26B4">
        <w:rPr>
          <w:rFonts w:ascii="ＭＳ ゴシック" w:eastAsia="ＭＳ ゴシック" w:hAnsi="ＭＳ ゴシック"/>
          <w:kern w:val="0"/>
          <w:sz w:val="24"/>
          <w:szCs w:val="48"/>
        </w:rPr>
        <w:tab/>
      </w:r>
      <w:r w:rsidR="00CA26B4" w:rsidRPr="00CA26B4">
        <w:rPr>
          <w:rFonts w:ascii="ＭＳ ゴシック" w:eastAsia="ＭＳ ゴシック" w:hAnsi="ＭＳ ゴシック" w:hint="eastAsia"/>
          <w:kern w:val="0"/>
          <w:sz w:val="24"/>
          <w:szCs w:val="48"/>
        </w:rPr>
        <w:t>業務実施方針及び手法</w:t>
      </w:r>
    </w:p>
    <w:p w:rsidR="00874260" w:rsidRPr="00CA26B4" w:rsidRDefault="00E4070C" w:rsidP="00CA26B4">
      <w:pPr>
        <w:tabs>
          <w:tab w:val="left" w:pos="1665"/>
        </w:tabs>
        <w:spacing w:line="360" w:lineRule="auto"/>
        <w:ind w:leftChars="200" w:left="420"/>
        <w:jc w:val="left"/>
        <w:rPr>
          <w:rFonts w:ascii="ＭＳ ゴシック" w:eastAsia="ＭＳ ゴシック" w:hAnsi="ＭＳ ゴシック"/>
          <w:kern w:val="0"/>
          <w:sz w:val="24"/>
          <w:szCs w:val="48"/>
        </w:rPr>
      </w:pPr>
      <w:r w:rsidRPr="00CA26B4">
        <w:rPr>
          <w:rFonts w:ascii="ＭＳ ゴシック" w:eastAsia="ＭＳ ゴシック" w:hAnsi="ＭＳ ゴシック"/>
          <w:kern w:val="0"/>
          <w:sz w:val="24"/>
          <w:szCs w:val="48"/>
        </w:rPr>
        <w:t>様式８</w:t>
      </w:r>
      <w:r w:rsidR="00CA26B4" w:rsidRPr="00CA26B4">
        <w:rPr>
          <w:rFonts w:ascii="ＭＳ ゴシック" w:eastAsia="ＭＳ ゴシック" w:hAnsi="ＭＳ ゴシック"/>
          <w:kern w:val="0"/>
          <w:sz w:val="24"/>
          <w:szCs w:val="48"/>
        </w:rPr>
        <w:tab/>
      </w:r>
      <w:r w:rsidR="00CA26B4" w:rsidRPr="00CA26B4">
        <w:rPr>
          <w:rFonts w:ascii="ＭＳ ゴシック" w:eastAsia="ＭＳ ゴシック" w:hAnsi="ＭＳ ゴシック" w:hint="eastAsia"/>
          <w:kern w:val="0"/>
          <w:sz w:val="24"/>
          <w:szCs w:val="48"/>
        </w:rPr>
        <w:t>評価テーマ</w:t>
      </w:r>
    </w:p>
    <w:p w:rsidR="00E4070C" w:rsidRPr="00CA26B4" w:rsidRDefault="00E4070C" w:rsidP="00645AF0">
      <w:pPr>
        <w:tabs>
          <w:tab w:val="left" w:pos="1665"/>
        </w:tabs>
        <w:spacing w:line="360" w:lineRule="auto"/>
        <w:ind w:leftChars="200" w:left="420"/>
        <w:jc w:val="left"/>
        <w:rPr>
          <w:rFonts w:ascii="ＭＳ ゴシック" w:eastAsia="ＭＳ ゴシック" w:hAnsi="ＭＳ ゴシック"/>
          <w:kern w:val="0"/>
          <w:sz w:val="24"/>
          <w:szCs w:val="48"/>
        </w:rPr>
      </w:pPr>
      <w:r w:rsidRPr="00CA26B4">
        <w:rPr>
          <w:rFonts w:ascii="ＭＳ ゴシック" w:eastAsia="ＭＳ ゴシック" w:hAnsi="ＭＳ ゴシック" w:hint="eastAsia"/>
          <w:kern w:val="0"/>
          <w:sz w:val="24"/>
          <w:szCs w:val="48"/>
        </w:rPr>
        <w:t>様式９</w:t>
      </w:r>
      <w:r w:rsidR="00CA26B4" w:rsidRPr="00CA26B4">
        <w:rPr>
          <w:rFonts w:ascii="ＭＳ ゴシック" w:eastAsia="ＭＳ ゴシック" w:hAnsi="ＭＳ ゴシック"/>
          <w:kern w:val="0"/>
          <w:sz w:val="24"/>
          <w:szCs w:val="48"/>
        </w:rPr>
        <w:tab/>
      </w:r>
      <w:r w:rsidR="00CA26B4" w:rsidRPr="00CA26B4">
        <w:rPr>
          <w:rFonts w:ascii="ＭＳ ゴシック" w:eastAsia="ＭＳ ゴシック" w:hAnsi="ＭＳ ゴシック" w:hint="eastAsia"/>
          <w:kern w:val="0"/>
          <w:sz w:val="24"/>
          <w:szCs w:val="48"/>
        </w:rPr>
        <w:t>業務等見積書</w:t>
      </w:r>
    </w:p>
    <w:p w:rsidR="00E4070C" w:rsidRPr="00645AF0" w:rsidRDefault="00E4070C" w:rsidP="00645AF0">
      <w:pPr>
        <w:tabs>
          <w:tab w:val="left" w:pos="1665"/>
        </w:tabs>
        <w:spacing w:line="360" w:lineRule="auto"/>
        <w:ind w:leftChars="200" w:left="420"/>
        <w:jc w:val="left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645AF0">
        <w:rPr>
          <w:rFonts w:ascii="ＭＳ ゴシック" w:eastAsia="ＭＳ ゴシック" w:hAnsi="ＭＳ ゴシック"/>
          <w:kern w:val="0"/>
          <w:sz w:val="24"/>
          <w:szCs w:val="24"/>
        </w:rPr>
        <w:t>様式10</w:t>
      </w:r>
      <w:r w:rsidR="00CA26B4" w:rsidRPr="00645AF0">
        <w:rPr>
          <w:rFonts w:ascii="ＭＳ ゴシック" w:eastAsia="ＭＳ ゴシック" w:hAnsi="ＭＳ ゴシック"/>
          <w:kern w:val="0"/>
          <w:sz w:val="24"/>
          <w:szCs w:val="24"/>
        </w:rPr>
        <w:tab/>
        <w:t>質問書</w:t>
      </w:r>
    </w:p>
    <w:p w:rsidR="00645AF0" w:rsidRPr="00645AF0" w:rsidRDefault="00645AF0" w:rsidP="00645AF0">
      <w:pPr>
        <w:spacing w:line="360" w:lineRule="auto"/>
        <w:jc w:val="left"/>
        <w:rPr>
          <w:rFonts w:ascii="ＭＳ ゴシック" w:eastAsia="ＭＳ ゴシック" w:hAnsi="ＭＳ ゴシック" w:hint="eastAsia"/>
          <w:kern w:val="0"/>
          <w:sz w:val="24"/>
          <w:szCs w:val="24"/>
        </w:rPr>
      </w:pPr>
      <w:r w:rsidRPr="00645AF0"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 xml:space="preserve"> その他　　 共同設計方式の取り扱いについて</w:t>
      </w:r>
    </w:p>
    <w:p w:rsidR="00E4070C" w:rsidRDefault="00E4070C" w:rsidP="00874260">
      <w:pPr>
        <w:spacing w:line="720" w:lineRule="exact"/>
        <w:jc w:val="left"/>
        <w:rPr>
          <w:rFonts w:ascii="ＭＳ ゴシック" w:eastAsia="ＭＳ ゴシック" w:hAnsi="ＭＳ ゴシック"/>
          <w:kern w:val="0"/>
          <w:sz w:val="48"/>
          <w:szCs w:val="48"/>
        </w:rPr>
      </w:pPr>
      <w:bookmarkStart w:id="0" w:name="_GoBack"/>
      <w:bookmarkEnd w:id="0"/>
    </w:p>
    <w:p w:rsidR="00E4070C" w:rsidRPr="00874260" w:rsidRDefault="00E4070C" w:rsidP="00874260">
      <w:pPr>
        <w:spacing w:line="720" w:lineRule="exact"/>
        <w:jc w:val="left"/>
        <w:rPr>
          <w:rFonts w:ascii="ＭＳ ゴシック" w:eastAsia="ＭＳ ゴシック" w:hAnsi="ＭＳ ゴシック"/>
          <w:kern w:val="0"/>
          <w:sz w:val="48"/>
          <w:szCs w:val="48"/>
        </w:rPr>
      </w:pPr>
    </w:p>
    <w:p w:rsidR="00874260" w:rsidRPr="00874260" w:rsidRDefault="00874260" w:rsidP="00874260">
      <w:pPr>
        <w:spacing w:line="720" w:lineRule="exact"/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874260">
        <w:rPr>
          <w:rFonts w:ascii="ＭＳ ゴシック" w:eastAsia="ＭＳ ゴシック" w:hAnsi="ＭＳ ゴシック" w:hint="eastAsia"/>
          <w:kern w:val="0"/>
          <w:sz w:val="48"/>
          <w:szCs w:val="48"/>
        </w:rPr>
        <w:t>青森県南部町</w:t>
      </w:r>
    </w:p>
    <w:sectPr w:rsidR="00874260" w:rsidRPr="0087426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1C2F" w:rsidRDefault="00C81C2F" w:rsidP="00874260">
      <w:r>
        <w:separator/>
      </w:r>
    </w:p>
  </w:endnote>
  <w:endnote w:type="continuationSeparator" w:id="0">
    <w:p w:rsidR="00C81C2F" w:rsidRDefault="00C81C2F" w:rsidP="0087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1C2F" w:rsidRDefault="00C81C2F" w:rsidP="00874260">
      <w:r>
        <w:separator/>
      </w:r>
    </w:p>
  </w:footnote>
  <w:footnote w:type="continuationSeparator" w:id="0">
    <w:p w:rsidR="00C81C2F" w:rsidRDefault="00C81C2F" w:rsidP="008742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E04"/>
    <w:rsid w:val="0003530B"/>
    <w:rsid w:val="00075E04"/>
    <w:rsid w:val="00203FA9"/>
    <w:rsid w:val="00645AF0"/>
    <w:rsid w:val="00701229"/>
    <w:rsid w:val="00874260"/>
    <w:rsid w:val="008B7113"/>
    <w:rsid w:val="00A472E7"/>
    <w:rsid w:val="00C81C2F"/>
    <w:rsid w:val="00CA26B4"/>
    <w:rsid w:val="00DF780A"/>
    <w:rsid w:val="00E40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2C996E9"/>
  <w15:chartTrackingRefBased/>
  <w15:docId w15:val="{FA5A29D9-8BA9-4C28-AB6C-F5545768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5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3530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742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74260"/>
  </w:style>
  <w:style w:type="paragraph" w:styleId="a7">
    <w:name w:val="footer"/>
    <w:basedOn w:val="a"/>
    <w:link w:val="a8"/>
    <w:uiPriority w:val="99"/>
    <w:unhideWhenUsed/>
    <w:rsid w:val="0087426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74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201607</dc:creator>
  <cp:keywords/>
  <dc:description/>
  <cp:lastModifiedBy>201607</cp:lastModifiedBy>
  <cp:revision>3</cp:revision>
  <cp:lastPrinted>2018-05-09T09:03:00Z</cp:lastPrinted>
  <dcterms:created xsi:type="dcterms:W3CDTF">2018-05-09T07:38:00Z</dcterms:created>
  <dcterms:modified xsi:type="dcterms:W3CDTF">2018-05-09T09:03:00Z</dcterms:modified>
</cp:coreProperties>
</file>