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1B4" w:rsidRPr="00BC479C" w:rsidRDefault="00BD0524" w:rsidP="00AA11B4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  <w:lang w:eastAsia="zh-TW"/>
        </w:rPr>
      </w:pPr>
      <w:r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（</w:t>
      </w:r>
      <w:r w:rsidR="00AA11B4"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様式</w:t>
      </w:r>
      <w:r w:rsidR="00B9082F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９</w:t>
      </w:r>
      <w:r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>）</w:t>
      </w:r>
    </w:p>
    <w:p w:rsidR="00BD4007" w:rsidRDefault="00BD4007" w:rsidP="00BD4007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  <w:lang w:eastAsia="zh-TW"/>
        </w:rPr>
      </w:pPr>
    </w:p>
    <w:p w:rsidR="00AA11B4" w:rsidRPr="00BC479C" w:rsidRDefault="00AA11B4" w:rsidP="00AA11B4">
      <w:pPr>
        <w:autoSpaceDE w:val="0"/>
        <w:autoSpaceDN w:val="0"/>
        <w:adjustRightInd w:val="0"/>
        <w:jc w:val="center"/>
        <w:rPr>
          <w:rFonts w:ascii="ＭＳ 明朝" w:hAnsi="ＭＳ 明朝" w:cs="ＭＳ 明朝"/>
          <w:color w:val="000000"/>
          <w:kern w:val="0"/>
          <w:sz w:val="28"/>
          <w:szCs w:val="28"/>
          <w:lang w:eastAsia="zh-TW"/>
        </w:rPr>
      </w:pPr>
      <w:r w:rsidRPr="005E4D8A">
        <w:rPr>
          <w:rFonts w:ascii="ＭＳ 明朝" w:hAnsi="ＭＳ 明朝" w:cs="ＭＳ 明朝" w:hint="eastAsia"/>
          <w:color w:val="000000"/>
          <w:spacing w:val="770"/>
          <w:kern w:val="0"/>
          <w:sz w:val="28"/>
          <w:szCs w:val="28"/>
          <w:fitText w:val="3920" w:id="-334144512"/>
          <w:lang w:eastAsia="zh-TW"/>
        </w:rPr>
        <w:t>入札</w:t>
      </w:r>
      <w:r w:rsidRPr="005E4D8A">
        <w:rPr>
          <w:rFonts w:ascii="ＭＳ 明朝" w:hAnsi="ＭＳ 明朝" w:cs="ＭＳ 明朝" w:hint="eastAsia"/>
          <w:color w:val="000000"/>
          <w:kern w:val="0"/>
          <w:sz w:val="28"/>
          <w:szCs w:val="28"/>
          <w:fitText w:val="3920" w:id="-334144512"/>
          <w:lang w:eastAsia="zh-TW"/>
        </w:rPr>
        <w:t>書</w:t>
      </w:r>
    </w:p>
    <w:p w:rsidR="005E4D8A" w:rsidRDefault="005E4D8A" w:rsidP="005E4D8A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</w:rPr>
      </w:pPr>
    </w:p>
    <w:p w:rsidR="005E4D8A" w:rsidRPr="00BC479C" w:rsidRDefault="005E4D8A" w:rsidP="005E4D8A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  <w:lang w:eastAsia="zh-TW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Pr="00BC479C">
        <w:rPr>
          <w:rFonts w:ascii="ＭＳ 明朝" w:hAnsi="ＭＳ 明朝" w:cs="ＭＳ 明朝" w:hint="eastAsia"/>
          <w:color w:val="000000"/>
          <w:kern w:val="0"/>
          <w:szCs w:val="21"/>
          <w:lang w:eastAsia="zh-TW"/>
        </w:rPr>
        <w:t xml:space="preserve">　　年　　月　　日</w:t>
      </w:r>
    </w:p>
    <w:p w:rsidR="005E4D8A" w:rsidRDefault="005E4D8A" w:rsidP="00BC479C">
      <w:pPr>
        <w:rPr>
          <w:rFonts w:eastAsia="PMingLiU" w:hAnsi="ＭＳ 明朝"/>
          <w:noProof/>
          <w:lang w:eastAsia="zh-TW"/>
        </w:rPr>
      </w:pPr>
    </w:p>
    <w:p w:rsidR="005E4D8A" w:rsidRPr="00BC479C" w:rsidRDefault="005E4D8A" w:rsidP="005E4D8A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南部町長　工　藤　祐　直　様</w:t>
      </w:r>
    </w:p>
    <w:p w:rsidR="005E4D8A" w:rsidRDefault="005E4D8A" w:rsidP="005E4D8A">
      <w:pPr>
        <w:autoSpaceDE w:val="0"/>
        <w:autoSpaceDN w:val="0"/>
        <w:adjustRightInd w:val="0"/>
        <w:ind w:right="166" w:firstLineChars="752" w:firstLine="1579"/>
        <w:rPr>
          <w:rFonts w:ascii="ＭＳ 明朝" w:hAnsi="ＭＳ 明朝" w:cs="ＭＳ 明朝"/>
          <w:color w:val="000000"/>
          <w:kern w:val="0"/>
          <w:szCs w:val="21"/>
        </w:rPr>
      </w:pPr>
    </w:p>
    <w:p w:rsidR="005E4D8A" w:rsidRDefault="005E4D8A" w:rsidP="005E4D8A">
      <w:pPr>
        <w:ind w:firstLineChars="1457" w:firstLine="3060"/>
        <w:rPr>
          <w:rFonts w:hAnsi="ＭＳ 明朝"/>
          <w:szCs w:val="21"/>
        </w:rPr>
      </w:pPr>
      <w:r>
        <w:rPr>
          <w:rFonts w:hAnsi="ＭＳ 明朝" w:hint="eastAsia"/>
          <w:kern w:val="0"/>
          <w:szCs w:val="21"/>
        </w:rPr>
        <w:t>住　　　　所</w:t>
      </w:r>
    </w:p>
    <w:p w:rsidR="005E4D8A" w:rsidRDefault="005E4D8A" w:rsidP="005E4D8A">
      <w:pPr>
        <w:ind w:firstLineChars="942" w:firstLine="1978"/>
        <w:rPr>
          <w:rFonts w:hAnsi="ＭＳ 明朝"/>
          <w:kern w:val="0"/>
          <w:szCs w:val="21"/>
        </w:rPr>
      </w:pPr>
      <w:r>
        <w:rPr>
          <w:rFonts w:hAnsi="ＭＳ 明朝" w:hint="eastAsia"/>
          <w:szCs w:val="21"/>
        </w:rPr>
        <w:t xml:space="preserve">入札者　　</w:t>
      </w:r>
      <w:r w:rsidRPr="001559C0">
        <w:rPr>
          <w:rFonts w:hAnsi="ＭＳ 明朝" w:hint="eastAsia"/>
          <w:kern w:val="0"/>
          <w:szCs w:val="21"/>
        </w:rPr>
        <w:t>商号</w:t>
      </w:r>
      <w:r>
        <w:rPr>
          <w:rFonts w:hAnsi="ＭＳ 明朝" w:hint="eastAsia"/>
          <w:kern w:val="0"/>
          <w:szCs w:val="21"/>
        </w:rPr>
        <w:t>又は名称</w:t>
      </w:r>
      <w:r>
        <w:rPr>
          <w:rFonts w:hAnsi="ＭＳ 明朝" w:hint="eastAsia"/>
          <w:kern w:val="0"/>
          <w:szCs w:val="21"/>
        </w:rPr>
        <w:t xml:space="preserve">                                </w:t>
      </w:r>
      <w:r>
        <w:rPr>
          <w:rFonts w:hAnsi="ＭＳ 明朝"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 xml:space="preserve">     </w:t>
      </w:r>
      <w:r>
        <w:rPr>
          <w:rFonts w:hAnsi="ＭＳ 明朝" w:hint="eastAsia"/>
          <w:kern w:val="0"/>
          <w:szCs w:val="21"/>
        </w:rPr>
        <w:t>㊞</w:t>
      </w:r>
    </w:p>
    <w:p w:rsidR="005E4D8A" w:rsidRDefault="005E4D8A" w:rsidP="005E4D8A">
      <w:pPr>
        <w:ind w:firstLineChars="942" w:firstLine="1978"/>
        <w:rPr>
          <w:rFonts w:hAnsi="ＭＳ 明朝"/>
          <w:kern w:val="0"/>
          <w:szCs w:val="21"/>
          <w:lang w:eastAsia="zh-TW"/>
        </w:rPr>
      </w:pPr>
      <w:r>
        <w:rPr>
          <w:rFonts w:hAnsi="ＭＳ 明朝" w:hint="eastAsia"/>
          <w:kern w:val="0"/>
          <w:szCs w:val="21"/>
        </w:rPr>
        <w:t xml:space="preserve">　　　　　代表者</w:t>
      </w:r>
      <w:r w:rsidRPr="001559C0">
        <w:rPr>
          <w:rFonts w:hAnsi="ＭＳ 明朝" w:hint="eastAsia"/>
          <w:kern w:val="0"/>
          <w:szCs w:val="21"/>
          <w:lang w:eastAsia="zh-TW"/>
        </w:rPr>
        <w:t>職氏名</w:t>
      </w:r>
    </w:p>
    <w:p w:rsidR="005E4D8A" w:rsidRDefault="005E4D8A" w:rsidP="005E4D8A">
      <w:pPr>
        <w:tabs>
          <w:tab w:val="left" w:pos="7560"/>
        </w:tabs>
        <w:ind w:firstLineChars="485" w:firstLine="1018"/>
        <w:jc w:val="right"/>
        <w:rPr>
          <w:rFonts w:ascii="ＭＳ 明朝" w:hAnsi="ＭＳ 明朝"/>
          <w:kern w:val="0"/>
          <w:szCs w:val="21"/>
          <w:lang w:eastAsia="zh-TW"/>
        </w:rPr>
      </w:pPr>
      <w:r>
        <w:rPr>
          <w:rFonts w:ascii="ＭＳ 明朝" w:hAnsi="ＭＳ 明朝"/>
          <w:kern w:val="0"/>
          <w:szCs w:val="21"/>
          <w:lang w:eastAsia="zh-TW"/>
        </w:rPr>
        <w:tab/>
      </w:r>
    </w:p>
    <w:p w:rsidR="005E4D8A" w:rsidRPr="00BC479C" w:rsidRDefault="005E4D8A" w:rsidP="005E4D8A">
      <w:pPr>
        <w:ind w:firstLineChars="1371" w:firstLine="2879"/>
        <w:rPr>
          <w:rFonts w:hAnsi="ＭＳ 明朝"/>
          <w:spacing w:val="157"/>
          <w:kern w:val="0"/>
          <w:szCs w:val="21"/>
          <w:lang w:eastAsia="zh-TW"/>
        </w:rPr>
      </w:pPr>
      <w:r>
        <w:rPr>
          <w:rFonts w:hAnsi="ＭＳ 明朝" w:hint="eastAsia"/>
          <w:kern w:val="0"/>
          <w:szCs w:val="21"/>
          <w:lang w:eastAsia="zh-TW"/>
        </w:rPr>
        <w:t>（</w:t>
      </w:r>
      <w:r w:rsidRPr="005E4D8A">
        <w:rPr>
          <w:rFonts w:hAnsi="ＭＳ 明朝" w:hint="eastAsia"/>
          <w:spacing w:val="52"/>
          <w:kern w:val="0"/>
          <w:szCs w:val="21"/>
          <w:fitText w:val="1470" w:id="-1800117502"/>
          <w:lang w:eastAsia="zh-TW"/>
        </w:rPr>
        <w:t>代理人氏</w:t>
      </w:r>
      <w:r w:rsidRPr="005E4D8A">
        <w:rPr>
          <w:rFonts w:hAnsi="ＭＳ 明朝" w:hint="eastAsia"/>
          <w:spacing w:val="2"/>
          <w:kern w:val="0"/>
          <w:szCs w:val="21"/>
          <w:fitText w:val="1470" w:id="-1800117502"/>
          <w:lang w:eastAsia="zh-TW"/>
        </w:rPr>
        <w:t>名</w:t>
      </w:r>
      <w:r w:rsidRPr="00BC479C">
        <w:rPr>
          <w:rFonts w:ascii="ＭＳ 明朝" w:hAnsi="ＭＳ 明朝" w:hint="eastAsia"/>
          <w:kern w:val="0"/>
          <w:szCs w:val="21"/>
          <w:lang w:eastAsia="zh-TW"/>
        </w:rPr>
        <w:t xml:space="preserve">　　　　　　　　　　　</w:t>
      </w:r>
      <w:r>
        <w:rPr>
          <w:rFonts w:ascii="ＭＳ 明朝" w:hAnsi="ＭＳ 明朝" w:hint="eastAsia"/>
          <w:kern w:val="0"/>
          <w:szCs w:val="21"/>
          <w:lang w:eastAsia="zh-TW"/>
        </w:rPr>
        <w:t xml:space="preserve">　　　　　</w:t>
      </w:r>
      <w:r w:rsidRPr="00BC479C">
        <w:rPr>
          <w:rFonts w:ascii="ＭＳ 明朝" w:hAnsi="ＭＳ 明朝" w:hint="eastAsia"/>
          <w:kern w:val="0"/>
          <w:szCs w:val="21"/>
          <w:lang w:eastAsia="zh-TW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㊞</w:t>
      </w:r>
      <w:r>
        <w:rPr>
          <w:rFonts w:ascii="ＭＳ 明朝" w:hAnsi="ＭＳ 明朝" w:hint="eastAsia"/>
          <w:kern w:val="0"/>
          <w:szCs w:val="21"/>
          <w:lang w:eastAsia="zh-TW"/>
        </w:rPr>
        <w:t>）</w:t>
      </w:r>
    </w:p>
    <w:p w:rsidR="005E4D8A" w:rsidRPr="005E4D8A" w:rsidRDefault="005E4D8A" w:rsidP="00BC479C">
      <w:pPr>
        <w:rPr>
          <w:rFonts w:eastAsia="PMingLiU" w:hAnsi="ＭＳ 明朝"/>
          <w:noProof/>
          <w:lang w:eastAsia="zh-TW"/>
        </w:rPr>
      </w:pPr>
    </w:p>
    <w:p w:rsidR="005E4D8A" w:rsidRPr="005E4D8A" w:rsidRDefault="005E4D8A" w:rsidP="00BC479C">
      <w:pPr>
        <w:rPr>
          <w:rFonts w:eastAsia="PMingLiU" w:hAnsi="ＭＳ 明朝"/>
          <w:noProof/>
          <w:lang w:eastAsia="zh-TW"/>
        </w:rPr>
      </w:pPr>
    </w:p>
    <w:p w:rsidR="00202D3D" w:rsidRDefault="00202D3D" w:rsidP="00BC479C">
      <w:pPr>
        <w:rPr>
          <w:rFonts w:hAnsi="ＭＳ 明朝"/>
          <w:noProof/>
          <w:lang w:eastAsia="zh-TW"/>
        </w:rPr>
      </w:pPr>
    </w:p>
    <w:p w:rsidR="00202D3D" w:rsidRDefault="00202D3D" w:rsidP="00BC479C">
      <w:pPr>
        <w:rPr>
          <w:rFonts w:hAnsi="ＭＳ 明朝"/>
          <w:noProof/>
        </w:rPr>
      </w:pPr>
      <w:r>
        <w:rPr>
          <w:rFonts w:hAnsi="ＭＳ 明朝" w:hint="eastAsia"/>
          <w:noProof/>
        </w:rPr>
        <w:t>１　件名</w:t>
      </w:r>
    </w:p>
    <w:p w:rsidR="00CF4E22" w:rsidRPr="00202D3D" w:rsidRDefault="00DA4E14" w:rsidP="00CF4E22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自動販売機設置に係る行政財産の貸付</w:t>
      </w:r>
      <w:r w:rsidR="00CF4E22">
        <w:rPr>
          <w:rFonts w:ascii="ＭＳ 明朝" w:hAnsi="ＭＳ 明朝" w:hint="eastAsia"/>
          <w:szCs w:val="21"/>
        </w:rPr>
        <w:t>け</w:t>
      </w:r>
    </w:p>
    <w:p w:rsidR="00202D3D" w:rsidRDefault="00202D3D" w:rsidP="005721B0">
      <w:pPr>
        <w:rPr>
          <w:rFonts w:ascii="ＭＳ 明朝" w:hAnsi="ＭＳ 明朝"/>
          <w:szCs w:val="21"/>
        </w:rPr>
      </w:pPr>
    </w:p>
    <w:p w:rsidR="005721B0" w:rsidRPr="005C2EBD" w:rsidRDefault="00202D3D" w:rsidP="005721B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5721B0">
        <w:rPr>
          <w:rFonts w:ascii="ＭＳ 明朝" w:hAnsi="ＭＳ 明朝" w:hint="eastAsia"/>
          <w:szCs w:val="21"/>
        </w:rPr>
        <w:t xml:space="preserve">　入札</w:t>
      </w:r>
      <w:r w:rsidR="005721B0" w:rsidRPr="005C2EBD">
        <w:rPr>
          <w:rFonts w:ascii="ＭＳ 明朝" w:hAnsi="ＭＳ 明朝" w:hint="eastAsia"/>
          <w:szCs w:val="21"/>
        </w:rPr>
        <w:t>物件</w:t>
      </w:r>
    </w:p>
    <w:tbl>
      <w:tblPr>
        <w:tblW w:w="77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605"/>
        <w:gridCol w:w="4055"/>
      </w:tblGrid>
      <w:tr w:rsidR="000C71DD" w:rsidRPr="005C2EBD" w:rsidTr="0019311B">
        <w:trPr>
          <w:cantSplit/>
          <w:trHeight w:val="315"/>
        </w:trPr>
        <w:tc>
          <w:tcPr>
            <w:tcW w:w="1080" w:type="dxa"/>
            <w:vAlign w:val="center"/>
          </w:tcPr>
          <w:p w:rsidR="000C71DD" w:rsidRPr="005C2EBD" w:rsidRDefault="000C71DD" w:rsidP="008C00BB">
            <w:pPr>
              <w:rPr>
                <w:rFonts w:ascii="ＭＳ 明朝" w:hAnsi="ＭＳ 明朝"/>
                <w:kern w:val="0"/>
                <w:szCs w:val="21"/>
              </w:rPr>
            </w:pPr>
            <w:r w:rsidRPr="005C2EBD">
              <w:rPr>
                <w:rFonts w:ascii="ＭＳ 明朝" w:hAnsi="ＭＳ 明朝" w:hint="eastAsia"/>
                <w:kern w:val="0"/>
                <w:szCs w:val="21"/>
              </w:rPr>
              <w:t>物件</w:t>
            </w:r>
            <w:r>
              <w:rPr>
                <w:rFonts w:ascii="ＭＳ 明朝" w:hAnsi="ＭＳ 明朝" w:hint="eastAsia"/>
                <w:kern w:val="0"/>
                <w:szCs w:val="21"/>
              </w:rPr>
              <w:t>番号</w:t>
            </w:r>
          </w:p>
        </w:tc>
        <w:tc>
          <w:tcPr>
            <w:tcW w:w="2605" w:type="dxa"/>
            <w:vAlign w:val="center"/>
          </w:tcPr>
          <w:p w:rsidR="000C71DD" w:rsidRPr="005C2EBD" w:rsidRDefault="000C71DD" w:rsidP="008C00B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施設名称</w:t>
            </w:r>
          </w:p>
        </w:tc>
        <w:tc>
          <w:tcPr>
            <w:tcW w:w="4055" w:type="dxa"/>
            <w:vAlign w:val="center"/>
          </w:tcPr>
          <w:p w:rsidR="000C71DD" w:rsidRPr="005C2EBD" w:rsidRDefault="000C71DD" w:rsidP="008C00B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設置場所</w:t>
            </w:r>
          </w:p>
        </w:tc>
      </w:tr>
      <w:tr w:rsidR="000C71DD" w:rsidRPr="005C2EBD" w:rsidTr="0019311B">
        <w:trPr>
          <w:trHeight w:val="515"/>
        </w:trPr>
        <w:tc>
          <w:tcPr>
            <w:tcW w:w="1080" w:type="dxa"/>
            <w:vAlign w:val="center"/>
          </w:tcPr>
          <w:p w:rsidR="000C71DD" w:rsidRPr="005C2EBD" w:rsidRDefault="000C71DD" w:rsidP="008C00B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5" w:type="dxa"/>
            <w:vAlign w:val="center"/>
          </w:tcPr>
          <w:p w:rsidR="000C71DD" w:rsidRPr="005C2EBD" w:rsidRDefault="000C71DD" w:rsidP="008C00B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055" w:type="dxa"/>
            <w:vAlign w:val="center"/>
          </w:tcPr>
          <w:p w:rsidR="000C71DD" w:rsidRPr="005C2EBD" w:rsidRDefault="000C71DD" w:rsidP="008C00BB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A65384" w:rsidRPr="00BC479C" w:rsidRDefault="00A65384" w:rsidP="00AA11B4">
      <w:pPr>
        <w:rPr>
          <w:rFonts w:ascii="ＭＳ 明朝" w:hAnsi="ＭＳ 明朝"/>
          <w:szCs w:val="21"/>
        </w:rPr>
      </w:pPr>
    </w:p>
    <w:p w:rsidR="00AA11B4" w:rsidRPr="00BC479C" w:rsidRDefault="00202D3D" w:rsidP="005721B0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３</w:t>
      </w:r>
      <w:r w:rsidR="005721B0">
        <w:rPr>
          <w:rFonts w:ascii="ＭＳ 明朝" w:hAnsi="ＭＳ 明朝" w:hint="eastAsia"/>
          <w:kern w:val="0"/>
          <w:szCs w:val="21"/>
        </w:rPr>
        <w:t xml:space="preserve">　</w:t>
      </w:r>
      <w:r w:rsidR="00AA11B4" w:rsidRPr="00BC479C">
        <w:rPr>
          <w:rFonts w:ascii="ＭＳ 明朝" w:hAnsi="ＭＳ 明朝" w:hint="eastAsia"/>
          <w:kern w:val="0"/>
          <w:szCs w:val="21"/>
        </w:rPr>
        <w:t>入札金額</w:t>
      </w:r>
    </w:p>
    <w:tbl>
      <w:tblPr>
        <w:tblW w:w="9000" w:type="dxa"/>
        <w:tblInd w:w="28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778"/>
        <w:gridCol w:w="779"/>
        <w:gridCol w:w="779"/>
        <w:gridCol w:w="779"/>
        <w:gridCol w:w="778"/>
        <w:gridCol w:w="779"/>
        <w:gridCol w:w="779"/>
        <w:gridCol w:w="779"/>
        <w:gridCol w:w="779"/>
      </w:tblGrid>
      <w:tr w:rsidR="00AA11B4" w:rsidRPr="00BC479C">
        <w:trPr>
          <w:trHeight w:val="335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11B4" w:rsidRPr="00BC479C" w:rsidRDefault="00AA11B4" w:rsidP="005721B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金　額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百万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dashed" w:sz="4" w:space="0" w:color="auto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千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BC47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AA11B4" w:rsidRPr="00BC479C">
        <w:trPr>
          <w:trHeight w:val="702"/>
        </w:trPr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1B4" w:rsidRPr="00BC479C" w:rsidRDefault="00AA11B4" w:rsidP="00AA11B4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dashed" w:sz="4" w:space="0" w:color="auto"/>
            </w:tcBorders>
            <w:vAlign w:val="center"/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AA11B4" w:rsidRPr="00BC479C" w:rsidRDefault="00AA11B4" w:rsidP="00AA11B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</w:tr>
    </w:tbl>
    <w:p w:rsidR="00462B68" w:rsidRDefault="00462B68" w:rsidP="00462B68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:rsidR="005721B0" w:rsidRDefault="00462B68" w:rsidP="00462B68">
      <w:pPr>
        <w:autoSpaceDE w:val="0"/>
        <w:autoSpaceDN w:val="0"/>
        <w:adjustRightInd w:val="0"/>
        <w:ind w:firstLineChars="100" w:firstLine="21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※１　黒または青の万年筆またはボールペンにより記入してください。</w:t>
      </w:r>
    </w:p>
    <w:p w:rsidR="005721B0" w:rsidRPr="005721B0" w:rsidRDefault="005721B0" w:rsidP="007A3E81">
      <w:pPr>
        <w:autoSpaceDE w:val="0"/>
        <w:autoSpaceDN w:val="0"/>
        <w:adjustRightInd w:val="0"/>
        <w:ind w:firstLineChars="100" w:firstLine="21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</w:t>
      </w:r>
      <w:r w:rsidR="00777185">
        <w:rPr>
          <w:rFonts w:ascii="ＭＳ 明朝" w:hAnsi="ＭＳ 明朝" w:cs="ＭＳ 明朝" w:hint="eastAsia"/>
          <w:color w:val="000000"/>
          <w:kern w:val="0"/>
          <w:szCs w:val="21"/>
        </w:rPr>
        <w:t>２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金額の数字は算用数字を用い、頭に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「￥」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の文字を記入すること。</w:t>
      </w:r>
    </w:p>
    <w:p w:rsidR="005721B0" w:rsidRDefault="005721B0" w:rsidP="009B2D0C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</w:t>
      </w:r>
      <w:r w:rsidR="00777185"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 xml:space="preserve">　契約希望金額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貸付期間中の貸付料</w:t>
      </w:r>
      <w:r w:rsidR="00A410DD">
        <w:rPr>
          <w:rFonts w:ascii="ＭＳ 明朝" w:hAnsi="ＭＳ 明朝" w:cs="ＭＳ 明朝" w:hint="eastAsia"/>
          <w:color w:val="000000"/>
          <w:kern w:val="0"/>
          <w:szCs w:val="21"/>
        </w:rPr>
        <w:t>の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総額</w:t>
      </w:r>
      <w:r w:rsidR="000C71DD"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 w:rsidR="003B6813">
        <w:rPr>
          <w:rFonts w:ascii="ＭＳ 明朝" w:hAnsi="ＭＳ 明朝" w:cs="ＭＳ 明朝" w:hint="eastAsia"/>
          <w:color w:val="000000"/>
          <w:kern w:val="0"/>
          <w:szCs w:val="21"/>
        </w:rPr>
        <w:t>５</w:t>
      </w:r>
      <w:bookmarkStart w:id="0" w:name="_GoBack"/>
      <w:bookmarkEnd w:id="0"/>
      <w:r w:rsidR="000C71DD">
        <w:rPr>
          <w:rFonts w:ascii="ＭＳ 明朝" w:hAnsi="ＭＳ 明朝" w:cs="ＭＳ 明朝" w:hint="eastAsia"/>
          <w:color w:val="000000"/>
          <w:kern w:val="0"/>
          <w:szCs w:val="21"/>
        </w:rPr>
        <w:t>年分の金額）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の</w:t>
      </w:r>
      <w:r w:rsidR="00397711">
        <w:rPr>
          <w:rFonts w:ascii="ＭＳ 明朝" w:hAnsi="ＭＳ 明朝" w:cs="ＭＳ 明朝" w:hint="eastAsia"/>
          <w:color w:val="000000"/>
          <w:kern w:val="0"/>
          <w:szCs w:val="21"/>
        </w:rPr>
        <w:t>110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分の100に相当する金額を記入すること。</w:t>
      </w:r>
    </w:p>
    <w:p w:rsidR="005721B0" w:rsidRPr="005721B0" w:rsidRDefault="005721B0" w:rsidP="007A3E81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※</w:t>
      </w:r>
      <w:r w:rsidR="00777185">
        <w:rPr>
          <w:rFonts w:ascii="ＭＳ 明朝" w:hAnsi="ＭＳ 明朝" w:cs="ＭＳ 明朝" w:hint="eastAsia"/>
          <w:color w:val="000000"/>
          <w:kern w:val="0"/>
          <w:szCs w:val="21"/>
        </w:rPr>
        <w:t>４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5721B0">
        <w:rPr>
          <w:rFonts w:ascii="ＭＳ 明朝" w:hAnsi="ＭＳ 明朝" w:cs="ＭＳ 明朝" w:hint="eastAsia"/>
          <w:color w:val="000000"/>
          <w:kern w:val="0"/>
          <w:szCs w:val="21"/>
        </w:rPr>
        <w:t>代理人が入札する場合は、代理人の氏名を記入の上、委任状に押印した印鑑と同じ印鑑を押印すること。</w:t>
      </w:r>
    </w:p>
    <w:p w:rsidR="00E85568" w:rsidRDefault="00777185" w:rsidP="007A3E81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※５</w:t>
      </w:r>
      <w:r w:rsidR="00E85568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1302E5">
        <w:rPr>
          <w:rFonts w:ascii="ＭＳ 明朝" w:hAnsi="ＭＳ 明朝" w:cs="ＭＳ 明朝" w:hint="eastAsia"/>
          <w:color w:val="000000"/>
          <w:kern w:val="0"/>
          <w:szCs w:val="21"/>
        </w:rPr>
        <w:t>文字若しくは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金額が不明瞭で判読できない</w:t>
      </w:r>
      <w:r w:rsidR="007A3E81">
        <w:rPr>
          <w:rFonts w:ascii="ＭＳ 明朝" w:hAnsi="ＭＳ 明朝" w:cs="ＭＳ 明朝" w:hint="eastAsia"/>
          <w:color w:val="000000"/>
          <w:kern w:val="0"/>
          <w:szCs w:val="21"/>
        </w:rPr>
        <w:t>もの</w:t>
      </w:r>
      <w:r w:rsidR="001302E5">
        <w:rPr>
          <w:rFonts w:ascii="ＭＳ 明朝" w:hAnsi="ＭＳ 明朝" w:cs="ＭＳ 明朝" w:hint="eastAsia"/>
          <w:color w:val="000000"/>
          <w:kern w:val="0"/>
          <w:szCs w:val="21"/>
        </w:rPr>
        <w:t>、金額を訂正したもの、記名押印のないもの又は</w:t>
      </w:r>
      <w:r w:rsidR="00AE7BB5">
        <w:rPr>
          <w:rFonts w:ascii="ＭＳ 明朝" w:hAnsi="ＭＳ 明朝" w:cs="ＭＳ 明朝" w:hint="eastAsia"/>
          <w:color w:val="000000"/>
          <w:kern w:val="0"/>
          <w:szCs w:val="21"/>
        </w:rPr>
        <w:t>物件</w:t>
      </w:r>
      <w:r w:rsidR="001302E5">
        <w:rPr>
          <w:rFonts w:ascii="ＭＳ 明朝" w:hAnsi="ＭＳ 明朝" w:cs="ＭＳ 明朝" w:hint="eastAsia"/>
          <w:color w:val="000000"/>
          <w:kern w:val="0"/>
          <w:szCs w:val="21"/>
        </w:rPr>
        <w:t>番号に対応する施設名称等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が異なる</w:t>
      </w:r>
      <w:r w:rsidR="007A3E81">
        <w:rPr>
          <w:rFonts w:ascii="ＭＳ 明朝" w:hAnsi="ＭＳ 明朝" w:cs="ＭＳ 明朝" w:hint="eastAsia"/>
          <w:color w:val="000000"/>
          <w:kern w:val="0"/>
          <w:szCs w:val="21"/>
        </w:rPr>
        <w:t>ものは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無効と</w:t>
      </w:r>
      <w:r w:rsidR="00E85568">
        <w:rPr>
          <w:rFonts w:ascii="ＭＳ 明朝" w:hAnsi="ＭＳ 明朝" w:cs="ＭＳ 明朝" w:hint="eastAsia"/>
          <w:color w:val="000000"/>
          <w:kern w:val="0"/>
          <w:szCs w:val="21"/>
        </w:rPr>
        <w:t>する</w:t>
      </w:r>
      <w:r w:rsidR="00E85568" w:rsidRPr="00E85568"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</w:p>
    <w:p w:rsidR="008F7777" w:rsidRPr="00E85568" w:rsidRDefault="008F7777" w:rsidP="007A3E81">
      <w:pPr>
        <w:autoSpaceDE w:val="0"/>
        <w:autoSpaceDN w:val="0"/>
        <w:adjustRightInd w:val="0"/>
        <w:ind w:leftChars="100" w:left="630" w:hangingChars="200" w:hanging="420"/>
        <w:rPr>
          <w:rFonts w:ascii="ＭＳ 明朝" w:hAnsi="ＭＳ 明朝" w:cs="ＭＳ 明朝"/>
          <w:color w:val="000000"/>
          <w:kern w:val="0"/>
          <w:szCs w:val="21"/>
        </w:rPr>
      </w:pPr>
    </w:p>
    <w:p w:rsidR="00186A6D" w:rsidRDefault="00186A6D" w:rsidP="001F5275">
      <w:pPr>
        <w:ind w:left="630" w:hangingChars="300" w:hanging="630"/>
        <w:rPr>
          <w:rFonts w:ascii="ＭＳ 明朝" w:hAnsi="ＭＳ 明朝" w:cs="ＭＳ 明朝"/>
          <w:color w:val="0000FF"/>
          <w:kern w:val="0"/>
          <w:szCs w:val="21"/>
        </w:rPr>
      </w:pPr>
    </w:p>
    <w:sectPr w:rsidR="00186A6D" w:rsidSect="004A4F02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D0C" w:rsidRDefault="009B2D0C" w:rsidP="009B2D0C">
      <w:r>
        <w:separator/>
      </w:r>
    </w:p>
  </w:endnote>
  <w:endnote w:type="continuationSeparator" w:id="0">
    <w:p w:rsidR="009B2D0C" w:rsidRDefault="009B2D0C" w:rsidP="009B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D0C" w:rsidRDefault="009B2D0C" w:rsidP="009B2D0C">
      <w:r>
        <w:separator/>
      </w:r>
    </w:p>
  </w:footnote>
  <w:footnote w:type="continuationSeparator" w:id="0">
    <w:p w:rsidR="009B2D0C" w:rsidRDefault="009B2D0C" w:rsidP="009B2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B4"/>
    <w:rsid w:val="00037793"/>
    <w:rsid w:val="00037C99"/>
    <w:rsid w:val="00096180"/>
    <w:rsid w:val="000B382C"/>
    <w:rsid w:val="000C71DD"/>
    <w:rsid w:val="001302E5"/>
    <w:rsid w:val="001559C0"/>
    <w:rsid w:val="00186A6D"/>
    <w:rsid w:val="0019311B"/>
    <w:rsid w:val="001B0DBE"/>
    <w:rsid w:val="001B5C74"/>
    <w:rsid w:val="001E0B68"/>
    <w:rsid w:val="001F5275"/>
    <w:rsid w:val="00202D3D"/>
    <w:rsid w:val="00255140"/>
    <w:rsid w:val="0025785A"/>
    <w:rsid w:val="002643F5"/>
    <w:rsid w:val="00397711"/>
    <w:rsid w:val="003A4294"/>
    <w:rsid w:val="003B6813"/>
    <w:rsid w:val="00462B68"/>
    <w:rsid w:val="00473D23"/>
    <w:rsid w:val="00495893"/>
    <w:rsid w:val="004A4F02"/>
    <w:rsid w:val="005721B0"/>
    <w:rsid w:val="005C17CC"/>
    <w:rsid w:val="005E4D8A"/>
    <w:rsid w:val="006074D4"/>
    <w:rsid w:val="006B4BAD"/>
    <w:rsid w:val="00777185"/>
    <w:rsid w:val="0079495D"/>
    <w:rsid w:val="007A3E81"/>
    <w:rsid w:val="007D113B"/>
    <w:rsid w:val="0080004E"/>
    <w:rsid w:val="00827773"/>
    <w:rsid w:val="008C00BB"/>
    <w:rsid w:val="008F1CCD"/>
    <w:rsid w:val="008F74B5"/>
    <w:rsid w:val="008F7777"/>
    <w:rsid w:val="009706C3"/>
    <w:rsid w:val="009B2D0C"/>
    <w:rsid w:val="00A24155"/>
    <w:rsid w:val="00A410DD"/>
    <w:rsid w:val="00A65384"/>
    <w:rsid w:val="00AA04FE"/>
    <w:rsid w:val="00AA11B4"/>
    <w:rsid w:val="00AE5D7E"/>
    <w:rsid w:val="00AE7BB5"/>
    <w:rsid w:val="00AF5ECF"/>
    <w:rsid w:val="00B86E89"/>
    <w:rsid w:val="00B9082F"/>
    <w:rsid w:val="00BC479C"/>
    <w:rsid w:val="00BD0524"/>
    <w:rsid w:val="00BD4007"/>
    <w:rsid w:val="00BE12E7"/>
    <w:rsid w:val="00C42BA8"/>
    <w:rsid w:val="00CF4E22"/>
    <w:rsid w:val="00D30B69"/>
    <w:rsid w:val="00D71E7D"/>
    <w:rsid w:val="00DA4E14"/>
    <w:rsid w:val="00DF3695"/>
    <w:rsid w:val="00E14E8F"/>
    <w:rsid w:val="00E85568"/>
    <w:rsid w:val="00F906FF"/>
    <w:rsid w:val="00FB3D93"/>
    <w:rsid w:val="00FC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75F31BD"/>
  <w15:chartTrackingRefBased/>
  <w15:docId w15:val="{695B486C-D7E0-4035-8B6C-17972965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11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A11B4"/>
    <w:pPr>
      <w:jc w:val="center"/>
    </w:pPr>
    <w:rPr>
      <w:rFonts w:ascii="ＭＳ 明朝" w:cs="ＭＳ 明朝"/>
      <w:color w:val="000000"/>
      <w:kern w:val="0"/>
      <w:sz w:val="22"/>
      <w:szCs w:val="22"/>
    </w:rPr>
  </w:style>
  <w:style w:type="paragraph" w:styleId="a4">
    <w:name w:val="Closing"/>
    <w:basedOn w:val="a"/>
    <w:rsid w:val="00AA11B4"/>
    <w:pPr>
      <w:jc w:val="right"/>
    </w:pPr>
    <w:rPr>
      <w:rFonts w:ascii="ＭＳ 明朝" w:cs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5C17C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2D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2D0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B2D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2D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331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栁町亜希子</cp:lastModifiedBy>
  <cp:revision>19</cp:revision>
  <dcterms:created xsi:type="dcterms:W3CDTF">2021-03-30T23:54:00Z</dcterms:created>
  <dcterms:modified xsi:type="dcterms:W3CDTF">2025-12-23T02:55:00Z</dcterms:modified>
</cp:coreProperties>
</file>